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B4E" w:rsidRPr="007313FB" w:rsidRDefault="00957F0F" w:rsidP="00957F0F">
      <w:pPr>
        <w:spacing w:after="0" w:line="240" w:lineRule="auto"/>
        <w:jc w:val="center"/>
        <w:rPr>
          <w:rFonts w:ascii="Times New Roman" w:hAnsi="Times New Roman" w:cs="Times New Roman"/>
          <w:b/>
          <w:sz w:val="28"/>
          <w:szCs w:val="28"/>
        </w:rPr>
      </w:pPr>
      <w:r w:rsidRPr="007313FB">
        <w:rPr>
          <w:rFonts w:ascii="Times New Roman" w:hAnsi="Times New Roman" w:cs="Times New Roman"/>
          <w:b/>
          <w:sz w:val="28"/>
          <w:szCs w:val="28"/>
        </w:rPr>
        <w:t>Информация о результатах контрольной деятельности</w:t>
      </w:r>
      <w:r w:rsidR="00BE4C9F" w:rsidRPr="007313FB">
        <w:rPr>
          <w:rFonts w:ascii="Times New Roman" w:hAnsi="Times New Roman" w:cs="Times New Roman"/>
          <w:b/>
          <w:sz w:val="28"/>
          <w:szCs w:val="28"/>
        </w:rPr>
        <w:t xml:space="preserve"> </w:t>
      </w:r>
    </w:p>
    <w:p w:rsidR="006C2B4E" w:rsidRPr="007313FB" w:rsidRDefault="00BE4C9F" w:rsidP="00957F0F">
      <w:pPr>
        <w:spacing w:after="0" w:line="240" w:lineRule="auto"/>
        <w:jc w:val="center"/>
        <w:rPr>
          <w:rFonts w:ascii="Times New Roman" w:hAnsi="Times New Roman" w:cs="Times New Roman"/>
          <w:b/>
          <w:sz w:val="28"/>
          <w:szCs w:val="28"/>
        </w:rPr>
      </w:pPr>
      <w:r w:rsidRPr="007313FB">
        <w:rPr>
          <w:rFonts w:ascii="Times New Roman" w:hAnsi="Times New Roman" w:cs="Times New Roman"/>
          <w:b/>
          <w:sz w:val="28"/>
          <w:szCs w:val="28"/>
        </w:rPr>
        <w:t xml:space="preserve">в </w:t>
      </w:r>
      <w:r w:rsidR="006C2B4E" w:rsidRPr="007313FB">
        <w:rPr>
          <w:rFonts w:ascii="Times New Roman" w:hAnsi="Times New Roman" w:cs="Times New Roman"/>
          <w:b/>
          <w:sz w:val="28"/>
          <w:szCs w:val="28"/>
        </w:rPr>
        <w:t>феврале – марте  2025</w:t>
      </w:r>
      <w:r w:rsidR="00957F0F" w:rsidRPr="007313FB">
        <w:rPr>
          <w:rFonts w:ascii="Times New Roman" w:hAnsi="Times New Roman" w:cs="Times New Roman"/>
          <w:b/>
          <w:sz w:val="28"/>
          <w:szCs w:val="28"/>
        </w:rPr>
        <w:t xml:space="preserve"> года</w:t>
      </w:r>
    </w:p>
    <w:p w:rsidR="00957F0F" w:rsidRPr="007313FB" w:rsidRDefault="00957F0F" w:rsidP="00957F0F">
      <w:pPr>
        <w:spacing w:after="0" w:line="240" w:lineRule="auto"/>
        <w:jc w:val="center"/>
        <w:rPr>
          <w:rFonts w:ascii="Times New Roman" w:hAnsi="Times New Roman" w:cs="Times New Roman"/>
          <w:b/>
          <w:sz w:val="28"/>
          <w:szCs w:val="28"/>
        </w:rPr>
      </w:pPr>
      <w:r w:rsidRPr="007313FB">
        <w:rPr>
          <w:rFonts w:ascii="Times New Roman" w:hAnsi="Times New Roman" w:cs="Times New Roman"/>
          <w:b/>
          <w:sz w:val="28"/>
          <w:szCs w:val="28"/>
        </w:rPr>
        <w:t xml:space="preserve"> Управлением Федерального казначейства по Смоленской области</w:t>
      </w:r>
    </w:p>
    <w:p w:rsidR="00957F0F" w:rsidRPr="007313FB" w:rsidRDefault="00957F0F" w:rsidP="00957F0F">
      <w:pPr>
        <w:spacing w:after="0" w:line="240" w:lineRule="auto"/>
        <w:jc w:val="center"/>
        <w:rPr>
          <w:rFonts w:ascii="Times New Roman" w:hAnsi="Times New Roman" w:cs="Times New Roman"/>
          <w:b/>
          <w:sz w:val="28"/>
          <w:szCs w:val="28"/>
        </w:rPr>
      </w:pPr>
    </w:p>
    <w:p w:rsidR="00957F0F" w:rsidRPr="007313FB" w:rsidRDefault="00957F0F" w:rsidP="00875CD7">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proofErr w:type="gramStart"/>
      <w:r w:rsidRPr="007313FB">
        <w:rPr>
          <w:rFonts w:ascii="Times New Roman" w:hAnsi="Times New Roman" w:cs="Times New Roman"/>
          <w:sz w:val="28"/>
          <w:szCs w:val="28"/>
        </w:rPr>
        <w:t>В соответствии с Планом ведомственного контроля и аудита на 202</w:t>
      </w:r>
      <w:r w:rsidR="00875CD7" w:rsidRPr="007313FB">
        <w:rPr>
          <w:rFonts w:ascii="Times New Roman" w:hAnsi="Times New Roman" w:cs="Times New Roman"/>
          <w:sz w:val="28"/>
          <w:szCs w:val="28"/>
        </w:rPr>
        <w:t>5</w:t>
      </w:r>
      <w:r w:rsidRPr="007313FB">
        <w:rPr>
          <w:rFonts w:ascii="Times New Roman" w:hAnsi="Times New Roman" w:cs="Times New Roman"/>
          <w:sz w:val="28"/>
          <w:szCs w:val="28"/>
        </w:rPr>
        <w:t xml:space="preserve"> год Управления Федерального казначейства по Смоленской области, утвержденного 2</w:t>
      </w:r>
      <w:r w:rsidR="00875CD7" w:rsidRPr="007313FB">
        <w:rPr>
          <w:rFonts w:ascii="Times New Roman" w:hAnsi="Times New Roman" w:cs="Times New Roman"/>
          <w:sz w:val="28"/>
          <w:szCs w:val="28"/>
        </w:rPr>
        <w:t>3</w:t>
      </w:r>
      <w:r w:rsidRPr="007313FB">
        <w:rPr>
          <w:rFonts w:ascii="Times New Roman" w:hAnsi="Times New Roman" w:cs="Times New Roman"/>
          <w:sz w:val="28"/>
          <w:szCs w:val="28"/>
        </w:rPr>
        <w:t>.</w:t>
      </w:r>
      <w:r w:rsidR="00875CD7" w:rsidRPr="007313FB">
        <w:rPr>
          <w:rFonts w:ascii="Times New Roman" w:hAnsi="Times New Roman" w:cs="Times New Roman"/>
          <w:sz w:val="28"/>
          <w:szCs w:val="28"/>
        </w:rPr>
        <w:t>09</w:t>
      </w:r>
      <w:r w:rsidRPr="007313FB">
        <w:rPr>
          <w:rFonts w:ascii="Times New Roman" w:hAnsi="Times New Roman" w:cs="Times New Roman"/>
          <w:sz w:val="28"/>
          <w:szCs w:val="28"/>
        </w:rPr>
        <w:t>.202</w:t>
      </w:r>
      <w:r w:rsidR="00875CD7" w:rsidRPr="007313FB">
        <w:rPr>
          <w:rFonts w:ascii="Times New Roman" w:hAnsi="Times New Roman" w:cs="Times New Roman"/>
          <w:sz w:val="28"/>
          <w:szCs w:val="28"/>
        </w:rPr>
        <w:t>4</w:t>
      </w:r>
      <w:r w:rsidRPr="007313FB">
        <w:rPr>
          <w:rFonts w:ascii="Times New Roman" w:hAnsi="Times New Roman" w:cs="Times New Roman"/>
          <w:sz w:val="28"/>
          <w:szCs w:val="28"/>
        </w:rPr>
        <w:t xml:space="preserve"> руководителем Управления Федерального казначейства по Смоленской области (далее – Управление), на основании приказа Управления </w:t>
      </w:r>
      <w:r w:rsidR="00875CD7" w:rsidRPr="007313FB">
        <w:rPr>
          <w:rFonts w:ascii="Times New Roman" w:hAnsi="Times New Roman" w:cs="Times New Roman"/>
          <w:sz w:val="28"/>
          <w:szCs w:val="28"/>
        </w:rPr>
        <w:t>от 12.02.2025 № 39</w:t>
      </w:r>
      <w:r w:rsidR="00875CD7" w:rsidRPr="007313FB">
        <w:rPr>
          <w:sz w:val="28"/>
          <w:szCs w:val="28"/>
        </w:rPr>
        <w:t xml:space="preserve"> </w:t>
      </w:r>
      <w:r w:rsidRPr="007313FB">
        <w:rPr>
          <w:rFonts w:ascii="Times New Roman" w:hAnsi="Times New Roman" w:cs="Times New Roman"/>
          <w:sz w:val="28"/>
          <w:szCs w:val="28"/>
        </w:rPr>
        <w:t xml:space="preserve"> и программы проверки, утвержд</w:t>
      </w:r>
      <w:r w:rsidR="00BE4C9F" w:rsidRPr="007313FB">
        <w:rPr>
          <w:rFonts w:ascii="Times New Roman" w:hAnsi="Times New Roman" w:cs="Times New Roman"/>
          <w:sz w:val="28"/>
          <w:szCs w:val="28"/>
        </w:rPr>
        <w:t xml:space="preserve">енной руководителем Управления </w:t>
      </w:r>
      <w:r w:rsidR="00875CD7" w:rsidRPr="007313FB">
        <w:rPr>
          <w:rFonts w:ascii="Times New Roman" w:hAnsi="Times New Roman" w:cs="Times New Roman"/>
          <w:sz w:val="28"/>
          <w:szCs w:val="28"/>
        </w:rPr>
        <w:t>20.02.2025</w:t>
      </w:r>
      <w:r w:rsidRPr="007313FB">
        <w:rPr>
          <w:rFonts w:ascii="Times New Roman" w:hAnsi="Times New Roman" w:cs="Times New Roman"/>
          <w:sz w:val="28"/>
          <w:szCs w:val="28"/>
        </w:rPr>
        <w:t xml:space="preserve">, </w:t>
      </w:r>
      <w:r w:rsidR="00BE4C9F" w:rsidRPr="007313FB">
        <w:rPr>
          <w:rFonts w:ascii="Times New Roman" w:hAnsi="Times New Roman" w:cs="Times New Roman"/>
          <w:sz w:val="28"/>
          <w:szCs w:val="28"/>
        </w:rPr>
        <w:t xml:space="preserve">ответственным работником </w:t>
      </w:r>
      <w:r w:rsidRPr="007313FB">
        <w:rPr>
          <w:rFonts w:ascii="Times New Roman" w:hAnsi="Times New Roman" w:cs="Times New Roman"/>
          <w:sz w:val="28"/>
          <w:szCs w:val="28"/>
        </w:rPr>
        <w:t>отдела внутреннего контроля и аудита пр</w:t>
      </w:r>
      <w:r w:rsidR="0076749C" w:rsidRPr="007313FB">
        <w:rPr>
          <w:rFonts w:ascii="Times New Roman" w:hAnsi="Times New Roman" w:cs="Times New Roman"/>
          <w:sz w:val="28"/>
          <w:szCs w:val="28"/>
        </w:rPr>
        <w:t xml:space="preserve">оведена тематическая комбинированная </w:t>
      </w:r>
      <w:r w:rsidRPr="007313FB">
        <w:rPr>
          <w:rFonts w:ascii="Times New Roman" w:hAnsi="Times New Roman" w:cs="Times New Roman"/>
          <w:sz w:val="28"/>
          <w:szCs w:val="28"/>
        </w:rPr>
        <w:t>проверка</w:t>
      </w:r>
      <w:r w:rsidR="0076749C" w:rsidRPr="007313FB">
        <w:rPr>
          <w:rFonts w:ascii="Times New Roman" w:hAnsi="Times New Roman" w:cs="Times New Roman"/>
          <w:sz w:val="28"/>
          <w:szCs w:val="28"/>
        </w:rPr>
        <w:t xml:space="preserve"> (выездной этап проверки</w:t>
      </w:r>
      <w:r w:rsidR="002A26DE" w:rsidRPr="007313FB">
        <w:rPr>
          <w:rFonts w:ascii="Times New Roman" w:hAnsi="Times New Roman" w:cs="Times New Roman"/>
          <w:sz w:val="28"/>
          <w:szCs w:val="28"/>
        </w:rPr>
        <w:t xml:space="preserve"> следует за камеральным этапом</w:t>
      </w:r>
      <w:proofErr w:type="gramEnd"/>
      <w:r w:rsidR="002A26DE" w:rsidRPr="007313FB">
        <w:rPr>
          <w:rFonts w:ascii="Times New Roman" w:hAnsi="Times New Roman" w:cs="Times New Roman"/>
          <w:sz w:val="28"/>
          <w:szCs w:val="28"/>
        </w:rPr>
        <w:t xml:space="preserve"> проверки)</w:t>
      </w:r>
      <w:r w:rsidRPr="007313FB">
        <w:rPr>
          <w:rFonts w:ascii="Times New Roman" w:hAnsi="Times New Roman" w:cs="Times New Roman"/>
          <w:sz w:val="28"/>
          <w:szCs w:val="28"/>
        </w:rPr>
        <w:t xml:space="preserve"> в </w:t>
      </w:r>
      <w:r w:rsidR="00013717" w:rsidRPr="007313FB">
        <w:rPr>
          <w:rFonts w:ascii="Times New Roman" w:hAnsi="Times New Roman" w:cs="Times New Roman"/>
          <w:sz w:val="28"/>
          <w:szCs w:val="28"/>
        </w:rPr>
        <w:t>административно-финансовом отделе</w:t>
      </w:r>
      <w:r w:rsidRPr="007313FB">
        <w:rPr>
          <w:rFonts w:ascii="Times New Roman" w:hAnsi="Times New Roman" w:cs="Times New Roman"/>
          <w:sz w:val="28"/>
          <w:szCs w:val="28"/>
        </w:rPr>
        <w:t xml:space="preserve"> Управления по теме: исполнение </w:t>
      </w:r>
      <w:r w:rsidR="00013717" w:rsidRPr="007313FB">
        <w:rPr>
          <w:rFonts w:ascii="Times New Roman" w:hAnsi="Times New Roman" w:cs="Times New Roman"/>
          <w:sz w:val="28"/>
          <w:szCs w:val="28"/>
        </w:rPr>
        <w:t>административно-финансовым отделом</w:t>
      </w:r>
      <w:r w:rsidR="001A6BBC" w:rsidRPr="007313FB">
        <w:rPr>
          <w:rFonts w:ascii="Times New Roman" w:hAnsi="Times New Roman" w:cs="Times New Roman"/>
          <w:sz w:val="28"/>
          <w:szCs w:val="28"/>
        </w:rPr>
        <w:t xml:space="preserve"> У</w:t>
      </w:r>
      <w:r w:rsidRPr="007313FB">
        <w:rPr>
          <w:rFonts w:ascii="Times New Roman" w:hAnsi="Times New Roman" w:cs="Times New Roman"/>
          <w:sz w:val="28"/>
          <w:szCs w:val="28"/>
        </w:rPr>
        <w:t xml:space="preserve">правления возложенных государственных функций и полномочий в части </w:t>
      </w:r>
      <w:r w:rsidR="001A6BBC" w:rsidRPr="007313FB">
        <w:rPr>
          <w:rFonts w:ascii="Times New Roman" w:hAnsi="Times New Roman" w:cs="Times New Roman"/>
          <w:sz w:val="28"/>
          <w:szCs w:val="28"/>
        </w:rPr>
        <w:t xml:space="preserve">административно-финансового обеспечения деятельности </w:t>
      </w:r>
      <w:r w:rsidR="00875CD7" w:rsidRPr="007313FB">
        <w:rPr>
          <w:rFonts w:ascii="Times New Roman" w:hAnsi="Times New Roman" w:cs="Times New Roman"/>
          <w:color w:val="000000"/>
          <w:sz w:val="28"/>
          <w:szCs w:val="28"/>
        </w:rPr>
        <w:t>за</w:t>
      </w:r>
      <w:r w:rsidR="00875CD7" w:rsidRPr="007313FB">
        <w:rPr>
          <w:rFonts w:ascii="Times New Roman" w:eastAsia="Calibri" w:hAnsi="Times New Roman" w:cs="Times New Roman"/>
          <w:sz w:val="28"/>
          <w:szCs w:val="28"/>
          <w:lang w:eastAsia="ru-RU"/>
        </w:rPr>
        <w:t xml:space="preserve"> апрель – декабрь 2022 года, 2023 год, 2024 год, январь – февраль 2025 года</w:t>
      </w:r>
      <w:r w:rsidRPr="007313FB">
        <w:rPr>
          <w:rFonts w:ascii="Times New Roman" w:hAnsi="Times New Roman" w:cs="Times New Roman"/>
          <w:color w:val="000000"/>
          <w:sz w:val="28"/>
          <w:szCs w:val="28"/>
        </w:rPr>
        <w:t xml:space="preserve"> выборочным способом</w:t>
      </w:r>
      <w:r w:rsidRPr="007313FB">
        <w:rPr>
          <w:rFonts w:ascii="Times New Roman" w:hAnsi="Times New Roman" w:cs="Times New Roman"/>
          <w:sz w:val="28"/>
          <w:szCs w:val="28"/>
        </w:rPr>
        <w:t>.</w:t>
      </w:r>
    </w:p>
    <w:p w:rsidR="00957F0F" w:rsidRPr="00DD26F5" w:rsidRDefault="00957F0F" w:rsidP="00875CD7">
      <w:pPr>
        <w:pStyle w:val="ConsPlusNonformat"/>
        <w:tabs>
          <w:tab w:val="left" w:pos="5670"/>
        </w:tabs>
        <w:ind w:firstLine="709"/>
        <w:jc w:val="both"/>
        <w:rPr>
          <w:rFonts w:ascii="Times New Roman" w:hAnsi="Times New Roman" w:cs="Times New Roman"/>
          <w:sz w:val="28"/>
          <w:szCs w:val="28"/>
        </w:rPr>
      </w:pPr>
      <w:r w:rsidRPr="007313FB">
        <w:rPr>
          <w:rFonts w:ascii="Times New Roman" w:hAnsi="Times New Roman"/>
          <w:sz w:val="28"/>
          <w:szCs w:val="28"/>
        </w:rPr>
        <w:t xml:space="preserve">Деятельность </w:t>
      </w:r>
      <w:r w:rsidR="00D2087D" w:rsidRPr="007313FB">
        <w:rPr>
          <w:rFonts w:ascii="Times New Roman" w:hAnsi="Times New Roman"/>
          <w:sz w:val="28"/>
          <w:szCs w:val="28"/>
        </w:rPr>
        <w:t xml:space="preserve">административно-финансового отдела </w:t>
      </w:r>
      <w:r w:rsidRPr="007313FB">
        <w:rPr>
          <w:rFonts w:ascii="Times New Roman" w:hAnsi="Times New Roman"/>
          <w:sz w:val="28"/>
          <w:szCs w:val="28"/>
        </w:rPr>
        <w:t xml:space="preserve">Управления по исполнению </w:t>
      </w:r>
      <w:r w:rsidRPr="007313FB">
        <w:rPr>
          <w:rFonts w:ascii="Times New Roman" w:hAnsi="Times New Roman" w:cs="Times New Roman"/>
          <w:sz w:val="28"/>
          <w:szCs w:val="28"/>
        </w:rPr>
        <w:t xml:space="preserve">возложенных государственных функций и полномочий в части </w:t>
      </w:r>
      <w:r w:rsidR="00D2087D" w:rsidRPr="007313FB">
        <w:rPr>
          <w:rFonts w:ascii="Times New Roman" w:hAnsi="Times New Roman" w:cs="Times New Roman"/>
          <w:sz w:val="28"/>
          <w:szCs w:val="28"/>
        </w:rPr>
        <w:t xml:space="preserve">административно-финансового обеспечения деятельности </w:t>
      </w:r>
      <w:r w:rsidRPr="007313FB">
        <w:rPr>
          <w:rFonts w:ascii="Times New Roman" w:hAnsi="Times New Roman"/>
          <w:sz w:val="28"/>
          <w:szCs w:val="28"/>
        </w:rPr>
        <w:t>осуществлялась в соответствии с требован</w:t>
      </w:r>
      <w:r w:rsidR="00242632">
        <w:rPr>
          <w:rFonts w:ascii="Times New Roman" w:hAnsi="Times New Roman"/>
          <w:sz w:val="28"/>
          <w:szCs w:val="28"/>
        </w:rPr>
        <w:t>иями нормативных правовых актов</w:t>
      </w:r>
      <w:bookmarkStart w:id="0" w:name="_GoBack"/>
      <w:bookmarkEnd w:id="0"/>
      <w:r w:rsidRPr="007313FB">
        <w:rPr>
          <w:rFonts w:ascii="Times New Roman" w:hAnsi="Times New Roman"/>
          <w:sz w:val="28"/>
          <w:szCs w:val="28"/>
        </w:rPr>
        <w:t>.</w:t>
      </w:r>
      <w:r w:rsidRPr="00DD26F5">
        <w:rPr>
          <w:rFonts w:ascii="Times New Roman" w:hAnsi="Times New Roman"/>
          <w:sz w:val="28"/>
          <w:szCs w:val="28"/>
        </w:rPr>
        <w:t xml:space="preserve"> </w:t>
      </w:r>
    </w:p>
    <w:p w:rsidR="00F73B8F" w:rsidRPr="00F73B8F" w:rsidRDefault="00F73B8F" w:rsidP="00A86790">
      <w:pPr>
        <w:pStyle w:val="a4"/>
        <w:spacing w:after="0" w:line="360" w:lineRule="auto"/>
        <w:ind w:firstLine="709"/>
        <w:rPr>
          <w:rFonts w:ascii="Times New Roman" w:hAnsi="Times New Roman" w:cs="Times New Roman"/>
          <w:sz w:val="28"/>
          <w:szCs w:val="28"/>
        </w:rPr>
      </w:pPr>
    </w:p>
    <w:p w:rsidR="00F73B8F" w:rsidRPr="00234E34" w:rsidRDefault="00F73B8F" w:rsidP="00234E34">
      <w:pPr>
        <w:shd w:val="clear" w:color="auto" w:fill="FFFFFF"/>
        <w:tabs>
          <w:tab w:val="left" w:pos="1332"/>
          <w:tab w:val="right" w:pos="9924"/>
        </w:tabs>
        <w:spacing w:line="36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A6795"/>
    <w:rsid w:val="000B63AF"/>
    <w:rsid w:val="001A6BBC"/>
    <w:rsid w:val="00234E34"/>
    <w:rsid w:val="00242632"/>
    <w:rsid w:val="00295396"/>
    <w:rsid w:val="002A26DE"/>
    <w:rsid w:val="002E4CEC"/>
    <w:rsid w:val="0037766A"/>
    <w:rsid w:val="00413206"/>
    <w:rsid w:val="00465564"/>
    <w:rsid w:val="00471A66"/>
    <w:rsid w:val="005001A9"/>
    <w:rsid w:val="00527B0A"/>
    <w:rsid w:val="005869D6"/>
    <w:rsid w:val="00587B13"/>
    <w:rsid w:val="005A693B"/>
    <w:rsid w:val="00606988"/>
    <w:rsid w:val="0061623B"/>
    <w:rsid w:val="006C2B4E"/>
    <w:rsid w:val="007313FB"/>
    <w:rsid w:val="0076749C"/>
    <w:rsid w:val="007846A3"/>
    <w:rsid w:val="007A7C02"/>
    <w:rsid w:val="0085689E"/>
    <w:rsid w:val="00875CD7"/>
    <w:rsid w:val="008B1BFA"/>
    <w:rsid w:val="008B67E3"/>
    <w:rsid w:val="00915951"/>
    <w:rsid w:val="00957F0F"/>
    <w:rsid w:val="00972933"/>
    <w:rsid w:val="00A1792F"/>
    <w:rsid w:val="00A86790"/>
    <w:rsid w:val="00B106AA"/>
    <w:rsid w:val="00B57D99"/>
    <w:rsid w:val="00BE4C9F"/>
    <w:rsid w:val="00C056C9"/>
    <w:rsid w:val="00C43CFD"/>
    <w:rsid w:val="00C51134"/>
    <w:rsid w:val="00C5749B"/>
    <w:rsid w:val="00C86D5B"/>
    <w:rsid w:val="00CD5B3D"/>
    <w:rsid w:val="00CF1E65"/>
    <w:rsid w:val="00D07A0E"/>
    <w:rsid w:val="00D2087D"/>
    <w:rsid w:val="00D863AE"/>
    <w:rsid w:val="00D86579"/>
    <w:rsid w:val="00DF462F"/>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189</Words>
  <Characters>1082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Мандрикова Надежда Васильевна</cp:lastModifiedBy>
  <cp:revision>12</cp:revision>
  <dcterms:created xsi:type="dcterms:W3CDTF">2022-04-29T11:13:00Z</dcterms:created>
  <dcterms:modified xsi:type="dcterms:W3CDTF">2025-03-18T07:01:00Z</dcterms:modified>
</cp:coreProperties>
</file>