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  <w:r w:rsidR="00995DE2">
        <w:rPr>
          <w:rFonts w:ascii="Times New Roman" w:eastAsia="Times New Roman" w:hAnsi="Times New Roman" w:cs="Times New Roman"/>
          <w:b/>
          <w:sz w:val="28"/>
          <w:szCs w:val="24"/>
        </w:rPr>
        <w:t>в 2025 году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05462A" w:rsidRPr="006D1321" w:rsidTr="00DE2816">
        <w:tc>
          <w:tcPr>
            <w:tcW w:w="675" w:type="dxa"/>
          </w:tcPr>
          <w:p w:rsidR="0005462A" w:rsidRPr="00171A8D" w:rsidRDefault="0005462A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62A" w:rsidRPr="001B5C7A" w:rsidRDefault="001B5C7A" w:rsidP="00260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C7A">
              <w:rPr>
                <w:rFonts w:ascii="Times New Roman" w:hAnsi="Times New Roman" w:cs="Times New Roman"/>
                <w:sz w:val="24"/>
                <w:szCs w:val="28"/>
              </w:rPr>
              <w:t>Министерство</w:t>
            </w:r>
            <w:r w:rsidRPr="001B5C7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B5C7A">
              <w:rPr>
                <w:rFonts w:ascii="Times New Roman" w:hAnsi="Times New Roman" w:cs="Times New Roman"/>
                <w:sz w:val="24"/>
                <w:szCs w:val="28"/>
              </w:rPr>
              <w:br/>
              <w:t>жилищно-коммунального хозяйства, энергетики и тарифной политики Смоленской области</w:t>
            </w:r>
          </w:p>
        </w:tc>
        <w:tc>
          <w:tcPr>
            <w:tcW w:w="8222" w:type="dxa"/>
          </w:tcPr>
          <w:p w:rsidR="006D1321" w:rsidRDefault="001B5C7A" w:rsidP="006D13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1B5C7A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  <w:p w:rsidR="001B5C7A" w:rsidRPr="001B5C7A" w:rsidRDefault="001B5C7A" w:rsidP="006D1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87" w:type="dxa"/>
          </w:tcPr>
          <w:p w:rsidR="0005462A" w:rsidRPr="006B7CEC" w:rsidRDefault="006B7CEC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05462A" w:rsidRPr="008D7075" w:rsidRDefault="0005462A" w:rsidP="0005462A">
      <w:pPr>
        <w:rPr>
          <w:rFonts w:ascii="Times New Roman" w:hAnsi="Times New Roman" w:cs="Times New Roman"/>
          <w:sz w:val="24"/>
          <w:szCs w:val="24"/>
        </w:rPr>
      </w:pPr>
    </w:p>
    <w:p w:rsidR="00993B2D" w:rsidRDefault="00993B2D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6BFC" w:rsidRDefault="001B5C7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171A8D"/>
    <w:rsid w:val="001B5C7A"/>
    <w:rsid w:val="001D4060"/>
    <w:rsid w:val="00211955"/>
    <w:rsid w:val="00260B2C"/>
    <w:rsid w:val="0030116D"/>
    <w:rsid w:val="0040193E"/>
    <w:rsid w:val="004B76D5"/>
    <w:rsid w:val="006B7CEC"/>
    <w:rsid w:val="006D1321"/>
    <w:rsid w:val="00733661"/>
    <w:rsid w:val="00993B2D"/>
    <w:rsid w:val="00995DE2"/>
    <w:rsid w:val="00FE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590</Characters>
  <Application>Microsoft Office Word</Application>
  <DocSecurity>0</DocSecurity>
  <Lines>4</Lines>
  <Paragraphs>1</Paragraphs>
  <ScaleCrop>false</ScaleCrop>
  <Company>УФК по Смоленской области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13</cp:revision>
  <dcterms:created xsi:type="dcterms:W3CDTF">2024-12-04T06:53:00Z</dcterms:created>
  <dcterms:modified xsi:type="dcterms:W3CDTF">2025-02-25T06:06:00Z</dcterms:modified>
</cp:coreProperties>
</file>