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B44" w:rsidRPr="00580B44" w:rsidRDefault="00580B44">
      <w:pPr>
        <w:rPr>
          <w:rFonts w:ascii="Times New Roman" w:hAnsi="Times New Roman" w:cs="Times New Roman"/>
          <w:sz w:val="24"/>
          <w:szCs w:val="28"/>
        </w:rPr>
      </w:pPr>
      <w:r w:rsidRPr="00580B44">
        <w:rPr>
          <w:rFonts w:ascii="Times New Roman" w:hAnsi="Times New Roman" w:cs="Times New Roman"/>
          <w:sz w:val="24"/>
          <w:szCs w:val="28"/>
        </w:rPr>
        <w:t>Заголовок:</w:t>
      </w:r>
    </w:p>
    <w:p w:rsidR="00024797" w:rsidRPr="00024797" w:rsidRDefault="00024797" w:rsidP="00024797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024797">
        <w:rPr>
          <w:rFonts w:ascii="Times New Roman" w:hAnsi="Times New Roman" w:cs="Times New Roman"/>
          <w:sz w:val="28"/>
          <w:szCs w:val="28"/>
        </w:rPr>
        <w:t>Детализированный план работы поискового отряда Управления Федерального казначейства по Смоленск</w:t>
      </w:r>
      <w:r w:rsidR="00B51C59">
        <w:rPr>
          <w:rFonts w:ascii="Times New Roman" w:hAnsi="Times New Roman" w:cs="Times New Roman"/>
          <w:sz w:val="28"/>
          <w:szCs w:val="28"/>
        </w:rPr>
        <w:t>ой области «Казначей 67» на 2025</w:t>
      </w:r>
      <w:r w:rsidRPr="00024797">
        <w:rPr>
          <w:rFonts w:ascii="Times New Roman" w:hAnsi="Times New Roman" w:cs="Times New Roman"/>
          <w:sz w:val="28"/>
          <w:szCs w:val="28"/>
        </w:rPr>
        <w:t xml:space="preserve"> год.</w:t>
      </w:r>
    </w:p>
    <w:bookmarkEnd w:id="0"/>
    <w:p w:rsidR="009B0FE0" w:rsidRPr="00580B44" w:rsidRDefault="009B0FE0" w:rsidP="00024797">
      <w:pPr>
        <w:rPr>
          <w:rFonts w:ascii="Times New Roman" w:hAnsi="Times New Roman" w:cs="Times New Roman"/>
          <w:sz w:val="24"/>
          <w:szCs w:val="28"/>
        </w:rPr>
      </w:pPr>
    </w:p>
    <w:sectPr w:rsidR="009B0FE0" w:rsidRPr="00580B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7CC"/>
    <w:rsid w:val="00024797"/>
    <w:rsid w:val="00580B44"/>
    <w:rsid w:val="008F3328"/>
    <w:rsid w:val="009B0FE0"/>
    <w:rsid w:val="00B51C59"/>
    <w:rsid w:val="00BB73B0"/>
    <w:rsid w:val="00D257CC"/>
    <w:rsid w:val="00E05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03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Смоленской области</Company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Карпов Михаил Владимирович</dc:creator>
  <cp:lastModifiedBy>Карпов Михаил Владимирович</cp:lastModifiedBy>
  <cp:revision>3</cp:revision>
  <dcterms:created xsi:type="dcterms:W3CDTF">2025-01-10T05:36:00Z</dcterms:created>
  <dcterms:modified xsi:type="dcterms:W3CDTF">2025-01-10T05:37:00Z</dcterms:modified>
</cp:coreProperties>
</file>